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84" w:rsidRPr="00656F9F" w:rsidRDefault="001653FF" w:rsidP="00656F9F">
      <w:pPr>
        <w:spacing w:after="0"/>
        <w:jc w:val="center"/>
        <w:rPr>
          <w:rFonts w:ascii="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r w:rsidR="001C572E" w:rsidRPr="001C572E">
        <w:rPr>
          <w:rFonts w:ascii="Times New Roman" w:hAnsi="Times New Roman" w:cs="Times New Roman"/>
          <w:color w:val="000000"/>
          <w:sz w:val="28"/>
          <w:szCs w:val="28"/>
        </w:rPr>
        <w:t xml:space="preserve">  </w:t>
      </w:r>
      <w:r w:rsidR="00656F9F">
        <w:rPr>
          <w:b/>
          <w:noProof/>
        </w:rPr>
        <w:drawing>
          <wp:inline distT="0" distB="0" distL="0" distR="0">
            <wp:extent cx="638175" cy="733425"/>
            <wp:effectExtent l="19050" t="0" r="9525" b="0"/>
            <wp:docPr id="1" name="Рисунок 1"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ркинского сп"/>
                    <pic:cNvPicPr>
                      <a:picLocks noChangeAspect="1" noChangeArrowheads="1"/>
                    </pic:cNvPicPr>
                  </pic:nvPicPr>
                  <pic:blipFill>
                    <a:blip r:embed="rId6"/>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656F9F" w:rsidRPr="00D03584" w:rsidRDefault="00656F9F" w:rsidP="00D03584">
      <w:pPr>
        <w:spacing w:after="0" w:line="240" w:lineRule="auto"/>
        <w:ind w:left="567"/>
        <w:jc w:val="center"/>
        <w:rPr>
          <w:rFonts w:ascii="Times New Roman" w:eastAsia="Times New Roman" w:hAnsi="Times New Roman" w:cs="Times New Roman"/>
          <w:color w:val="000000"/>
          <w:sz w:val="28"/>
          <w:szCs w:val="28"/>
        </w:rPr>
      </w:pPr>
    </w:p>
    <w:p w:rsidR="00D03584" w:rsidRPr="00D03584" w:rsidRDefault="00D03584" w:rsidP="00D03584">
      <w:pPr>
        <w:spacing w:after="0" w:line="240" w:lineRule="auto"/>
        <w:jc w:val="center"/>
        <w:rPr>
          <w:rFonts w:ascii="Times New Roman" w:eastAsia="Times New Roman" w:hAnsi="Times New Roman" w:cs="Times New Roman"/>
          <w:sz w:val="28"/>
          <w:szCs w:val="28"/>
        </w:rPr>
      </w:pPr>
      <w:r w:rsidRPr="00D03584">
        <w:rPr>
          <w:rFonts w:ascii="Times New Roman" w:eastAsia="Times New Roman" w:hAnsi="Times New Roman" w:cs="Times New Roman"/>
          <w:sz w:val="28"/>
          <w:szCs w:val="28"/>
        </w:rPr>
        <w:t xml:space="preserve">АДМИНИСТРАЦИЯ МАРКИНСКОГО </w:t>
      </w:r>
      <w:r w:rsidRPr="00D03584">
        <w:rPr>
          <w:rFonts w:ascii="Times New Roman" w:eastAsia="Times New Roman" w:hAnsi="Times New Roman" w:cs="Times New Roman"/>
          <w:bCs/>
          <w:sz w:val="28"/>
          <w:szCs w:val="28"/>
        </w:rPr>
        <w:t>СЕЛЬСКОГО ПОСЕЛЕНИЯ</w:t>
      </w:r>
    </w:p>
    <w:p w:rsidR="00D03584" w:rsidRPr="00D03584" w:rsidRDefault="00D03584" w:rsidP="00D03584">
      <w:pPr>
        <w:spacing w:after="0" w:line="240" w:lineRule="auto"/>
        <w:jc w:val="center"/>
        <w:rPr>
          <w:rFonts w:ascii="Times New Roman" w:eastAsia="Times New Roman" w:hAnsi="Times New Roman" w:cs="Arial"/>
          <w:bCs/>
          <w:sz w:val="24"/>
          <w:szCs w:val="16"/>
          <w:lang w:eastAsia="en-US"/>
        </w:rPr>
      </w:pP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r w:rsidRPr="00D03584">
        <w:rPr>
          <w:rFonts w:ascii="Times New Roman" w:eastAsia="Times New Roman" w:hAnsi="Times New Roman" w:cs="Arial"/>
          <w:bCs/>
          <w:sz w:val="28"/>
          <w:szCs w:val="28"/>
          <w:lang w:eastAsia="en-US"/>
        </w:rPr>
        <w:t>ПОСТАНОВЛЕНИЕ</w:t>
      </w: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p>
    <w:p w:rsidR="00D03584" w:rsidRPr="00D03584" w:rsidRDefault="001761A1" w:rsidP="00D03584">
      <w:pPr>
        <w:spacing w:line="240" w:lineRule="auto"/>
        <w:jc w:val="center"/>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.2022</w:t>
      </w:r>
      <w:r w:rsidR="00D03584" w:rsidRPr="00D03584">
        <w:rPr>
          <w:rFonts w:ascii="Times New Roman" w:eastAsia="Times New Roman" w:hAnsi="Times New Roman" w:cs="Times New Roman"/>
          <w:spacing w:val="-8"/>
          <w:sz w:val="28"/>
          <w:szCs w:val="28"/>
        </w:rPr>
        <w:t xml:space="preserve"> года                                </w:t>
      </w:r>
      <w:r w:rsidR="00C14BA6">
        <w:rPr>
          <w:rFonts w:ascii="Times New Roman" w:eastAsia="Times New Roman" w:hAnsi="Times New Roman" w:cs="Times New Roman"/>
          <w:spacing w:val="-8"/>
          <w:sz w:val="28"/>
          <w:szCs w:val="28"/>
        </w:rPr>
        <w:t xml:space="preserve">  </w:t>
      </w:r>
      <w:r w:rsidR="00D03584">
        <w:rPr>
          <w:rFonts w:ascii="Times New Roman" w:eastAsia="Times New Roman" w:hAnsi="Times New Roman" w:cs="Times New Roman"/>
          <w:spacing w:val="-8"/>
          <w:sz w:val="28"/>
          <w:szCs w:val="28"/>
        </w:rPr>
        <w:t xml:space="preserve">      </w:t>
      </w:r>
      <w:r w:rsidR="00C14BA6">
        <w:rPr>
          <w:rFonts w:ascii="Times New Roman" w:eastAsia="Times New Roman" w:hAnsi="Times New Roman" w:cs="Times New Roman"/>
          <w:spacing w:val="-8"/>
          <w:sz w:val="28"/>
          <w:szCs w:val="28"/>
        </w:rPr>
        <w:t xml:space="preserve"> №  </w:t>
      </w:r>
      <w:r w:rsidR="00D03584" w:rsidRPr="00D03584">
        <w:rPr>
          <w:rFonts w:ascii="Times New Roman" w:eastAsia="Times New Roman" w:hAnsi="Times New Roman" w:cs="Times New Roman"/>
          <w:spacing w:val="-8"/>
          <w:sz w:val="28"/>
          <w:szCs w:val="28"/>
        </w:rPr>
        <w:t xml:space="preserve">                          </w:t>
      </w:r>
      <w:bookmarkStart w:id="0" w:name="_GoBack"/>
      <w:bookmarkEnd w:id="0"/>
      <w:r w:rsidR="00D03584" w:rsidRPr="00D03584">
        <w:rPr>
          <w:rFonts w:ascii="Times New Roman" w:eastAsia="Times New Roman" w:hAnsi="Times New Roman" w:cs="Times New Roman"/>
          <w:spacing w:val="-8"/>
          <w:sz w:val="28"/>
          <w:szCs w:val="28"/>
        </w:rPr>
        <w:t xml:space="preserve">                ст. Маркинская</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761A1" w:rsidRDefault="001C572E" w:rsidP="00D03584">
      <w:pPr>
        <w:widowControl w:val="0"/>
        <w:spacing w:after="0" w:line="240" w:lineRule="auto"/>
        <w:ind w:right="97"/>
        <w:jc w:val="both"/>
        <w:rPr>
          <w:rFonts w:ascii="Times New Roman" w:hAnsi="Times New Roman" w:cs="Times New Roman"/>
          <w:sz w:val="28"/>
          <w:szCs w:val="28"/>
        </w:rPr>
      </w:pPr>
      <w:r w:rsidRPr="001761A1">
        <w:rPr>
          <w:rFonts w:ascii="Times New Roman" w:hAnsi="Times New Roman" w:cs="Times New Roman"/>
          <w:sz w:val="28"/>
          <w:szCs w:val="28"/>
        </w:rPr>
        <w:t xml:space="preserve">О внесении изменений в постановление </w:t>
      </w:r>
      <w:r w:rsidR="001761A1" w:rsidRPr="001761A1">
        <w:rPr>
          <w:rFonts w:ascii="Times New Roman" w:hAnsi="Times New Roman" w:cs="Times New Roman"/>
          <w:sz w:val="28"/>
          <w:szCs w:val="28"/>
        </w:rPr>
        <w:t>от 26.12.2018г. № 212</w:t>
      </w:r>
    </w:p>
    <w:p w:rsidR="001761A1" w:rsidRPr="001761A1" w:rsidRDefault="00380F24" w:rsidP="001761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 </w:t>
      </w:r>
      <w:r w:rsidR="001761A1" w:rsidRPr="001761A1">
        <w:rPr>
          <w:rFonts w:ascii="Times New Roman" w:hAnsi="Times New Roman" w:cs="Times New Roman"/>
          <w:sz w:val="28"/>
          <w:szCs w:val="28"/>
        </w:rPr>
        <w:t xml:space="preserve">утверждении административного регламента </w:t>
      </w:r>
    </w:p>
    <w:p w:rsidR="001761A1" w:rsidRPr="001761A1" w:rsidRDefault="001761A1" w:rsidP="001761A1">
      <w:pPr>
        <w:spacing w:after="0" w:line="240" w:lineRule="auto"/>
        <w:rPr>
          <w:rFonts w:ascii="Times New Roman" w:hAnsi="Times New Roman" w:cs="Times New Roman"/>
          <w:sz w:val="28"/>
          <w:szCs w:val="28"/>
        </w:rPr>
      </w:pPr>
      <w:r w:rsidRPr="001761A1">
        <w:rPr>
          <w:rFonts w:ascii="Times New Roman" w:hAnsi="Times New Roman" w:cs="Times New Roman"/>
          <w:sz w:val="28"/>
          <w:szCs w:val="28"/>
        </w:rPr>
        <w:t xml:space="preserve"> по предоставлению   муниципальной услуги </w:t>
      </w:r>
    </w:p>
    <w:p w:rsidR="001761A1" w:rsidRPr="001761A1" w:rsidRDefault="001761A1" w:rsidP="001761A1">
      <w:pPr>
        <w:spacing w:after="0" w:line="240" w:lineRule="auto"/>
        <w:rPr>
          <w:rFonts w:ascii="Times New Roman" w:hAnsi="Times New Roman" w:cs="Times New Roman"/>
          <w:sz w:val="28"/>
          <w:szCs w:val="28"/>
        </w:rPr>
      </w:pPr>
      <w:r w:rsidRPr="001761A1">
        <w:rPr>
          <w:rFonts w:ascii="Times New Roman" w:hAnsi="Times New Roman" w:cs="Times New Roman"/>
          <w:sz w:val="28"/>
          <w:szCs w:val="28"/>
        </w:rPr>
        <w:t xml:space="preserve"> «Выдача разрешения на уничтожение и (или) повреждение</w:t>
      </w:r>
    </w:p>
    <w:p w:rsidR="001761A1" w:rsidRPr="001761A1" w:rsidRDefault="001761A1" w:rsidP="001761A1">
      <w:pPr>
        <w:spacing w:after="0" w:line="240" w:lineRule="auto"/>
        <w:rPr>
          <w:rFonts w:ascii="Times New Roman" w:hAnsi="Times New Roman" w:cs="Times New Roman"/>
          <w:sz w:val="28"/>
          <w:szCs w:val="28"/>
        </w:rPr>
      </w:pPr>
      <w:r w:rsidRPr="001761A1">
        <w:rPr>
          <w:rFonts w:ascii="Times New Roman" w:hAnsi="Times New Roman" w:cs="Times New Roman"/>
          <w:sz w:val="28"/>
          <w:szCs w:val="28"/>
        </w:rPr>
        <w:t xml:space="preserve"> зеленых насаждений и  пересадку зеленых насаждений  в </w:t>
      </w:r>
    </w:p>
    <w:p w:rsidR="001761A1" w:rsidRPr="001761A1" w:rsidRDefault="001761A1" w:rsidP="001761A1">
      <w:pPr>
        <w:spacing w:after="0" w:line="240" w:lineRule="auto"/>
        <w:rPr>
          <w:rFonts w:ascii="Times New Roman" w:hAnsi="Times New Roman" w:cs="Times New Roman"/>
          <w:kern w:val="2"/>
          <w:sz w:val="28"/>
          <w:szCs w:val="28"/>
        </w:rPr>
      </w:pPr>
      <w:r w:rsidRPr="001761A1">
        <w:rPr>
          <w:rFonts w:ascii="Times New Roman" w:hAnsi="Times New Roman" w:cs="Times New Roman"/>
          <w:sz w:val="28"/>
          <w:szCs w:val="28"/>
        </w:rPr>
        <w:t>Маркинском сельском поселении»</w:t>
      </w:r>
    </w:p>
    <w:p w:rsidR="001C572E" w:rsidRPr="001C572E" w:rsidRDefault="001C572E" w:rsidP="001761A1">
      <w:pPr>
        <w:widowControl w:val="0"/>
        <w:spacing w:after="0" w:line="240" w:lineRule="auto"/>
        <w:ind w:right="97"/>
        <w:jc w:val="both"/>
        <w:rPr>
          <w:rFonts w:ascii="Times New Roman" w:hAnsi="Times New Roman" w:cs="Times New Roman"/>
          <w:sz w:val="28"/>
          <w:szCs w:val="28"/>
        </w:rPr>
      </w:pPr>
    </w:p>
    <w:p w:rsidR="001C572E" w:rsidRPr="001C572E" w:rsidRDefault="001C572E" w:rsidP="001C572E">
      <w:pPr>
        <w:pStyle w:val="2"/>
        <w:spacing w:after="0" w:line="240" w:lineRule="auto"/>
        <w:ind w:firstLine="540"/>
        <w:jc w:val="both"/>
        <w:rPr>
          <w:sz w:val="28"/>
          <w:szCs w:val="28"/>
        </w:rPr>
      </w:pPr>
      <w:r w:rsidRPr="001C572E">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1C572E" w:rsidRPr="001C572E" w:rsidRDefault="001C572E" w:rsidP="001C572E">
      <w:pPr>
        <w:suppressAutoHyphens/>
        <w:autoSpaceDE w:val="0"/>
        <w:ind w:firstLine="54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ПОСТАНОВЛЯЮ</w:t>
      </w:r>
    </w:p>
    <w:p w:rsidR="001761A1" w:rsidRPr="001761A1" w:rsidRDefault="001C572E" w:rsidP="001761A1">
      <w:pPr>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1. Внести следующие изменения в приложение к  постановлению Администрации  Маркинско</w:t>
      </w:r>
      <w:r w:rsidR="001761A1">
        <w:rPr>
          <w:rFonts w:ascii="Times New Roman" w:hAnsi="Times New Roman" w:cs="Times New Roman"/>
          <w:color w:val="000000"/>
          <w:sz w:val="28"/>
          <w:szCs w:val="28"/>
          <w:lang w:eastAsia="ar-SA"/>
        </w:rPr>
        <w:t>го сельского поселения от 26.12.2018</w:t>
      </w:r>
      <w:r w:rsidRPr="001C572E">
        <w:rPr>
          <w:rFonts w:ascii="Times New Roman" w:hAnsi="Times New Roman" w:cs="Times New Roman"/>
          <w:color w:val="000000"/>
          <w:sz w:val="28"/>
          <w:szCs w:val="28"/>
          <w:lang w:eastAsia="ar-SA"/>
        </w:rPr>
        <w:t>г.</w:t>
      </w:r>
      <w:r w:rsidR="001761A1">
        <w:rPr>
          <w:rFonts w:ascii="Times New Roman" w:hAnsi="Times New Roman" w:cs="Times New Roman"/>
          <w:color w:val="000000"/>
          <w:sz w:val="28"/>
          <w:szCs w:val="28"/>
          <w:lang w:eastAsia="ar-SA"/>
        </w:rPr>
        <w:t xml:space="preserve"> № 212</w:t>
      </w:r>
      <w:r w:rsidRPr="001C572E">
        <w:rPr>
          <w:rFonts w:ascii="Times New Roman" w:hAnsi="Times New Roman" w:cs="Times New Roman"/>
          <w:color w:val="000000"/>
          <w:sz w:val="28"/>
          <w:szCs w:val="28"/>
          <w:lang w:eastAsia="ar-SA"/>
        </w:rPr>
        <w:t xml:space="preserve">  «</w:t>
      </w:r>
      <w:r w:rsidRPr="001C572E">
        <w:rPr>
          <w:rFonts w:ascii="Times New Roman" w:eastAsia="Times New Roman" w:hAnsi="Times New Roman" w:cs="Times New Roman"/>
          <w:color w:val="000000"/>
          <w:sz w:val="28"/>
          <w:szCs w:val="28"/>
        </w:rPr>
        <w:t>Об утверждении Административного</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регламента по предоставлению муниципальной</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услуги «</w:t>
      </w:r>
      <w:r w:rsidR="001761A1" w:rsidRPr="001761A1">
        <w:rPr>
          <w:rFonts w:ascii="Times New Roman" w:hAnsi="Times New Roman" w:cs="Times New Roman"/>
          <w:sz w:val="28"/>
          <w:szCs w:val="28"/>
        </w:rPr>
        <w:t>Выдача разрешения на уничтожение и (или) повреждение</w:t>
      </w:r>
      <w:r w:rsidR="001761A1">
        <w:rPr>
          <w:rFonts w:ascii="Times New Roman" w:hAnsi="Times New Roman" w:cs="Times New Roman"/>
          <w:sz w:val="28"/>
          <w:szCs w:val="28"/>
        </w:rPr>
        <w:t xml:space="preserve"> </w:t>
      </w:r>
      <w:r w:rsidR="001761A1" w:rsidRPr="001761A1">
        <w:rPr>
          <w:rFonts w:ascii="Times New Roman" w:hAnsi="Times New Roman" w:cs="Times New Roman"/>
          <w:sz w:val="28"/>
          <w:szCs w:val="28"/>
        </w:rPr>
        <w:t xml:space="preserve">зеленых насаждений и  пересадку зеленых насаждений  в </w:t>
      </w:r>
    </w:p>
    <w:p w:rsidR="001C572E" w:rsidRPr="001C572E" w:rsidRDefault="001761A1" w:rsidP="001761A1">
      <w:pPr>
        <w:shd w:val="clear" w:color="auto" w:fill="FFFFFF"/>
        <w:spacing w:after="0" w:line="240" w:lineRule="auto"/>
        <w:jc w:val="both"/>
        <w:rPr>
          <w:rFonts w:ascii="Times New Roman" w:eastAsia="Times New Roman" w:hAnsi="Times New Roman" w:cs="Times New Roman"/>
          <w:color w:val="000000"/>
          <w:sz w:val="28"/>
          <w:szCs w:val="28"/>
        </w:rPr>
      </w:pPr>
      <w:r w:rsidRPr="001761A1">
        <w:rPr>
          <w:rFonts w:ascii="Times New Roman" w:hAnsi="Times New Roman" w:cs="Times New Roman"/>
          <w:sz w:val="28"/>
          <w:szCs w:val="28"/>
        </w:rPr>
        <w:t>Маркинском сельском поселении</w:t>
      </w:r>
      <w:r w:rsidR="001C572E" w:rsidRPr="001C572E">
        <w:rPr>
          <w:rFonts w:ascii="Times New Roman" w:hAnsi="Times New Roman" w:cs="Times New Roman"/>
          <w:sz w:val="28"/>
          <w:szCs w:val="28"/>
        </w:rPr>
        <w:t>»:</w:t>
      </w:r>
    </w:p>
    <w:p w:rsidR="001761A1" w:rsidRDefault="001C572E" w:rsidP="001761A1">
      <w:pPr>
        <w:widowControl w:val="0"/>
        <w:spacing w:after="0" w:line="240" w:lineRule="auto"/>
        <w:ind w:right="97" w:firstLine="284"/>
        <w:jc w:val="both"/>
        <w:rPr>
          <w:rFonts w:ascii="Times New Roman" w:hAnsi="Times New Roman" w:cs="Times New Roman"/>
          <w:kern w:val="28"/>
          <w:sz w:val="28"/>
          <w:szCs w:val="28"/>
        </w:rPr>
      </w:pPr>
      <w:r w:rsidRPr="001C572E">
        <w:rPr>
          <w:rFonts w:ascii="Times New Roman" w:hAnsi="Times New Roman" w:cs="Times New Roman"/>
          <w:color w:val="000000"/>
          <w:sz w:val="28"/>
          <w:szCs w:val="28"/>
          <w:lang w:eastAsia="ar-SA"/>
        </w:rPr>
        <w:t xml:space="preserve">    1.1. </w:t>
      </w:r>
      <w:r w:rsidRPr="001C572E">
        <w:rPr>
          <w:rFonts w:ascii="Times New Roman" w:hAnsi="Times New Roman" w:cs="Times New Roman"/>
          <w:bCs/>
          <w:sz w:val="28"/>
          <w:szCs w:val="28"/>
        </w:rPr>
        <w:t xml:space="preserve">Раздел </w:t>
      </w:r>
      <w:r w:rsidRPr="001C572E">
        <w:rPr>
          <w:rFonts w:ascii="Times New Roman" w:hAnsi="Times New Roman" w:cs="Times New Roman"/>
          <w:bCs/>
          <w:sz w:val="28"/>
          <w:szCs w:val="28"/>
          <w:lang w:val="en-US"/>
        </w:rPr>
        <w:t>V</w:t>
      </w:r>
      <w:r w:rsidRPr="001C572E">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1C572E">
        <w:rPr>
          <w:rFonts w:ascii="Times New Roman" w:hAnsi="Times New Roman" w:cs="Times New Roman"/>
          <w:color w:val="000000"/>
          <w:sz w:val="28"/>
          <w:szCs w:val="28"/>
          <w:lang w:eastAsia="ar-SA"/>
        </w:rPr>
        <w:t xml:space="preserve"> </w:t>
      </w:r>
      <w:r w:rsidRPr="001C572E">
        <w:rPr>
          <w:rFonts w:ascii="Times New Roman" w:hAnsi="Times New Roman" w:cs="Times New Roman"/>
          <w:kern w:val="28"/>
          <w:sz w:val="28"/>
          <w:szCs w:val="28"/>
        </w:rPr>
        <w:t xml:space="preserve">изложить в новой редакции: </w:t>
      </w:r>
    </w:p>
    <w:p w:rsidR="001761A1" w:rsidRPr="001761A1" w:rsidRDefault="001761A1" w:rsidP="001761A1">
      <w:pPr>
        <w:widowControl w:val="0"/>
        <w:spacing w:after="0" w:line="240" w:lineRule="auto"/>
        <w:ind w:right="97"/>
        <w:jc w:val="both"/>
        <w:rPr>
          <w:rFonts w:ascii="Times New Roman" w:hAnsi="Times New Roman" w:cs="Times New Roman"/>
          <w:kern w:val="28"/>
          <w:sz w:val="28"/>
          <w:szCs w:val="28"/>
        </w:rPr>
      </w:pPr>
      <w:r>
        <w:rPr>
          <w:rFonts w:ascii="Times New Roman" w:hAnsi="Times New Roman"/>
          <w:b/>
          <w:bCs/>
          <w:sz w:val="28"/>
          <w:szCs w:val="28"/>
        </w:rPr>
        <w:t xml:space="preserve"> </w:t>
      </w:r>
      <w:r w:rsidR="001C572E" w:rsidRPr="001761A1">
        <w:rPr>
          <w:rFonts w:ascii="Times New Roman" w:hAnsi="Times New Roman" w:cs="Times New Roman"/>
          <w:b/>
          <w:bCs/>
          <w:sz w:val="28"/>
          <w:szCs w:val="28"/>
        </w:rPr>
        <w:t>«</w:t>
      </w:r>
      <w:r w:rsidRPr="001761A1">
        <w:rPr>
          <w:rFonts w:ascii="Times New Roman" w:hAnsi="Times New Roman"/>
          <w:b/>
          <w:bCs/>
          <w:sz w:val="28"/>
          <w:szCs w:val="28"/>
          <w:lang w:val="en-US"/>
        </w:rPr>
        <w:t>V</w:t>
      </w:r>
      <w:r w:rsidRPr="001761A1">
        <w:rPr>
          <w:rFonts w:ascii="Times New Roman" w:hAnsi="Times New Roman"/>
          <w:b/>
          <w:bCs/>
          <w:sz w:val="28"/>
          <w:szCs w:val="28"/>
        </w:rPr>
        <w:t xml:space="preserve">.  Досудебный  (внесудебный) порядок обжалования решений и действий (бездействие)  при  предоставлении  муниципальной услуги </w:t>
      </w:r>
    </w:p>
    <w:p w:rsidR="001C572E" w:rsidRPr="001C572E" w:rsidRDefault="001C572E" w:rsidP="001761A1">
      <w:pPr>
        <w:widowControl w:val="0"/>
        <w:spacing w:after="0" w:line="240" w:lineRule="auto"/>
        <w:ind w:right="97" w:firstLine="284"/>
        <w:jc w:val="both"/>
        <w:rPr>
          <w:rStyle w:val="rvts7"/>
          <w:rFonts w:ascii="Times New Roman" w:hAnsi="Times New Roman" w:cs="Times New Roman"/>
          <w:sz w:val="28"/>
          <w:szCs w:val="28"/>
        </w:rPr>
      </w:pPr>
      <w:r w:rsidRPr="001C572E">
        <w:rPr>
          <w:rFonts w:ascii="Times New Roman" w:hAnsi="Times New Roman" w:cs="Times New Roman"/>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w:t>
      </w:r>
      <w:r w:rsidRPr="001C572E">
        <w:rPr>
          <w:rFonts w:ascii="Times New Roman" w:hAnsi="Times New Roman" w:cs="Times New Roman"/>
          <w:sz w:val="28"/>
          <w:szCs w:val="28"/>
        </w:rPr>
        <w:lastRenderedPageBreak/>
        <w:t>соответствии с законодательством Ростовской области и Российской Федерации.</w:t>
      </w:r>
    </w:p>
    <w:p w:rsidR="001C572E" w:rsidRPr="001C572E" w:rsidRDefault="001C572E" w:rsidP="001C572E">
      <w:pPr>
        <w:widowControl w:val="0"/>
        <w:spacing w:after="0" w:line="240" w:lineRule="auto"/>
        <w:ind w:firstLine="709"/>
        <w:jc w:val="both"/>
        <w:rPr>
          <w:rFonts w:ascii="Times New Roman" w:hAnsi="Times New Roman" w:cs="Times New Roman"/>
          <w:b/>
          <w:bCs/>
          <w:sz w:val="28"/>
          <w:szCs w:val="28"/>
        </w:rPr>
      </w:pPr>
      <w:r w:rsidRPr="001C572E">
        <w:rPr>
          <w:rFonts w:ascii="Times New Roman" w:hAnsi="Times New Roman" w:cs="Times New Roman"/>
          <w:b/>
          <w:bCs/>
          <w:sz w:val="28"/>
          <w:szCs w:val="28"/>
        </w:rPr>
        <w:t>2. Предмет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может обратиться с жалобой, в том числе в следующих случаях:</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2.7. Отказ Администрации, ее должностного лица и (или)сотрудника, </w:t>
      </w:r>
      <w:r w:rsidRPr="001C572E">
        <w:rPr>
          <w:rFonts w:ascii="Times New Roman" w:hAnsi="Times New Roman" w:cs="Times New Roman"/>
          <w:sz w:val="28"/>
          <w:szCs w:val="28"/>
        </w:rPr>
        <w:lastRenderedPageBreak/>
        <w:t>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2.8. Нарушение срока или порядка выдачи документов по результатам предоставления муниципальной услуги.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bookmarkStart w:id="1" w:name="Par66"/>
      <w:bookmarkEnd w:id="1"/>
      <w:r w:rsidRPr="001C572E">
        <w:rPr>
          <w:rFonts w:ascii="Times New Roman" w:hAnsi="Times New Roman" w:cs="Times New Roman"/>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3.3. Жалобы на решения и действия (бездействие) работника МФЦ подаются руководителю этого МФЦ.</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4. Порядок подачи 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В Администрацию Маркинского сельского поселения.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4.1.2. Почтовым отправлением по адресу (месту нахождения) Администрации Цимлянского района: </w:t>
      </w:r>
      <w:r w:rsidRPr="001C572E">
        <w:rPr>
          <w:rFonts w:ascii="Times New Roman" w:hAnsi="Times New Roman" w:cs="Times New Roman"/>
          <w:bCs/>
          <w:color w:val="000000"/>
          <w:sz w:val="28"/>
          <w:szCs w:val="28"/>
        </w:rPr>
        <w:t>347310, Ростовская область, Цимлянский район, ст. Маркинская, ул. Ленина, 3.</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4.1.3. В ходе личного приема Главы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Pr="001C572E">
        <w:rPr>
          <w:rFonts w:ascii="Times New Roman" w:hAnsi="Times New Roman" w:cs="Times New Roman"/>
          <w:sz w:val="28"/>
          <w:szCs w:val="28"/>
        </w:rPr>
        <w:lastRenderedPageBreak/>
        <w:t>Российской Федерации.</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 Жалоба на решения и действия (бездействие) работника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1C572E">
          <w:rPr>
            <w:rFonts w:ascii="Times New Roman" w:hAnsi="Times New Roman" w:cs="Times New Roman"/>
            <w:sz w:val="28"/>
            <w:szCs w:val="28"/>
          </w:rPr>
          <w:t>44, г</w:t>
        </w:r>
      </w:smartTag>
      <w:r w:rsidRPr="001C572E">
        <w:rPr>
          <w:rFonts w:ascii="Times New Roman" w:hAnsi="Times New Roman" w:cs="Times New Roman"/>
          <w:sz w:val="28"/>
          <w:szCs w:val="28"/>
        </w:rPr>
        <w:t>. Цимлянск, Ростовская обл..</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4.2.2. В ходе личного приема руководителя МФЦ.</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4.3. Жалоба на решения и действия (бездействие)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4.3.1. Почтовым отправлением по адресу (месту нахождения) учредителя МФЦ или уполномоченного должностного лица. </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4.3.2. В ходе личного приема учредителя МФЦ или уполномоченного должностного лица.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74"/>
      <w:bookmarkEnd w:id="2"/>
      <w:r w:rsidRPr="001C572E">
        <w:rPr>
          <w:rFonts w:ascii="Times New Roman" w:hAnsi="Times New Roman" w:cs="Times New Roman"/>
          <w:sz w:val="28"/>
          <w:szCs w:val="28"/>
        </w:rPr>
        <w:t>4.5. Жалоба должна содержать:</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79"/>
      <w:bookmarkEnd w:id="3"/>
      <w:r w:rsidRPr="001C572E">
        <w:rPr>
          <w:rFonts w:ascii="Times New Roman" w:hAnsi="Times New Roman" w:cs="Times New Roman"/>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4.6.1. Оформленная в соответствии с законодательством Российской Федерации доверенность (для физических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lastRenderedPageBreak/>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7" w:tooltip="Федеральный закон от 02.05.2006 N 59-ФЗ (ред. от 27.11.2017) &quot;О порядке рассмотрения обращений граждан Российской Федерации&quot;{КонсультантПлюс}" w:history="1">
        <w:r w:rsidRPr="001C572E">
          <w:rPr>
            <w:rFonts w:ascii="Times New Roman" w:hAnsi="Times New Roman" w:cs="Times New Roman"/>
            <w:sz w:val="28"/>
            <w:szCs w:val="28"/>
          </w:rPr>
          <w:t>закон</w:t>
        </w:r>
      </w:hyperlink>
      <w:r w:rsidRPr="001C572E">
        <w:rPr>
          <w:rFonts w:ascii="Times New Roman" w:hAnsi="Times New Roman" w:cs="Times New Roman"/>
          <w:sz w:val="28"/>
          <w:szCs w:val="28"/>
        </w:rPr>
        <w:t>ом от 02.05.2006 № 59-ФЗ.</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4.8.1. Региональной государственной информационной системы «Портал государственных и муниципальных услуг Ростовской области»(далее – региональный портал).</w:t>
      </w:r>
    </w:p>
    <w:p w:rsidR="001761A1" w:rsidRDefault="001C572E" w:rsidP="001C572E">
      <w:pPr>
        <w:widowControl w:val="0"/>
        <w:autoSpaceDE w:val="0"/>
        <w:autoSpaceDN w:val="0"/>
        <w:adjustRightInd w:val="0"/>
        <w:spacing w:after="0" w:line="240" w:lineRule="auto"/>
        <w:ind w:firstLine="709"/>
        <w:jc w:val="both"/>
      </w:pPr>
      <w:r w:rsidRPr="001C572E">
        <w:rPr>
          <w:rFonts w:ascii="Times New Roman" w:hAnsi="Times New Roman" w:cs="Times New Roman"/>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r w:rsidR="001761A1" w:rsidRPr="001761A1">
        <w:rPr>
          <w:rFonts w:ascii="Times New Roman" w:hAnsi="Times New Roman" w:cs="Times New Roman"/>
          <w:color w:val="1F497D" w:themeColor="text2"/>
          <w:sz w:val="28"/>
          <w:szCs w:val="28"/>
        </w:rPr>
        <w:t>https://xn----7sbpljbklkmdpe.xn--p1ai/</w:t>
      </w:r>
      <w:r w:rsidR="001761A1">
        <w:rPr>
          <w:rFonts w:ascii="Times New Roman" w:hAnsi="Times New Roman" w:cs="Times New Roman"/>
          <w:color w:val="1F497D" w:themeColor="text2"/>
          <w:sz w:val="28"/>
          <w:szCs w:val="28"/>
        </w:rPr>
        <w:t xml:space="preserve">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 В электронном виде жалоба на решения и действия (бездействие) работника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4.9.2. Информационно-аналитического Интернет-портала единой сети МФЦ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4.9.3. Электронной почты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 В электронном виде жалоба на решения и действия (бездействие)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4.10.2. Официального сайта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4.10.3. Электронной почты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8"/>
      <w:bookmarkEnd w:id="4"/>
      <w:r w:rsidRPr="001C572E">
        <w:rPr>
          <w:rFonts w:ascii="Times New Roman" w:hAnsi="Times New Roman" w:cs="Times New Roman"/>
          <w:sz w:val="28"/>
          <w:szCs w:val="28"/>
        </w:rPr>
        <w:t xml:space="preserve">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w:t>
      </w:r>
      <w:r w:rsidRPr="001C572E">
        <w:rPr>
          <w:rFonts w:ascii="Times New Roman" w:hAnsi="Times New Roman" w:cs="Times New Roman"/>
          <w:sz w:val="28"/>
          <w:szCs w:val="28"/>
        </w:rPr>
        <w:lastRenderedPageBreak/>
        <w:t>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bookmarkStart w:id="5" w:name="Par114"/>
      <w:bookmarkEnd w:id="5"/>
      <w:r w:rsidRPr="001C572E">
        <w:rPr>
          <w:rFonts w:ascii="Times New Roman" w:hAnsi="Times New Roman" w:cs="Times New Roman"/>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4.15.1. Прием и рассмотрение жалоб в соответствии с требованиями настоящего Регламента.</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4.15.2. Направление жалоб в уполномоченный на их рассмотрение орган в соответствии с пунктом 4.14 настоящего Регламента.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17"/>
      <w:bookmarkEnd w:id="6"/>
      <w:r w:rsidRPr="001C572E">
        <w:rPr>
          <w:rFonts w:ascii="Times New Roman" w:hAnsi="Times New Roman" w:cs="Times New Roman"/>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 Администрация, предоставляющая муниципальные услуги, обеспечивает:</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4.18.1. Оснащение мест приема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4.18.3. Консультирование заявителей о порядке обжалования решений и действий (бездействия) Администрации, предоставляющей муниципальную </w:t>
      </w:r>
      <w:r w:rsidRPr="001C572E">
        <w:rPr>
          <w:rFonts w:ascii="Times New Roman" w:hAnsi="Times New Roman" w:cs="Times New Roman"/>
          <w:sz w:val="28"/>
          <w:szCs w:val="28"/>
        </w:rPr>
        <w:lastRenderedPageBreak/>
        <w:t>услугу, его должностного лица, и (или) сотрудника,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4.19. МФЦ обеспечивают: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5. Сроки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lastRenderedPageBreak/>
        <w:t>5.3. Ответ по результатам рассмотрения жалобы направляется заявителю не позднее дня, следующего за днем принятия решения, в письменной форме.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6.1. Перечень оснований для приостановления рассмотрения жалобы не установлен.</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7. Результат рассмотрения жалобы.</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 Отказывает в удовлетворении жалобы в следующих случаях: </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7.2.1. Наличие вступившего в законную силу решения суда, арбитражного суда по жалобе о том же предмете и по тем же основаниям.</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1C572E" w:rsidRPr="001C572E" w:rsidRDefault="001C572E" w:rsidP="001C572E">
      <w:pPr>
        <w:widowControl w:val="0"/>
        <w:tabs>
          <w:tab w:val="left" w:pos="2028"/>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lastRenderedPageBreak/>
        <w:t>8. Порядок информирования заявителя о результатах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 В ответе по результатам рассмотрения жалобы указываются: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8.1.2. Номер, дата, место принятия решения, включая сведения о лице, решение и действие (бездействие) которого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8.1.3. Фамилия, имя, отчество (при наличии) или наименование заявителя.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8.1.4. Основания для принятия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8.1.5. Принятое по жалобе решение.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8.1.7. Порядок обжалования принятого по жалобе решения.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9. Порядок обжалования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 xml:space="preserve">10. Способы информирования заявителей о порядке подачи и </w:t>
      </w:r>
      <w:r w:rsidRPr="001C572E">
        <w:rPr>
          <w:rFonts w:ascii="Times New Roman" w:hAnsi="Times New Roman" w:cs="Times New Roman"/>
          <w:b/>
          <w:sz w:val="28"/>
          <w:szCs w:val="28"/>
        </w:rPr>
        <w:lastRenderedPageBreak/>
        <w:t>рассмотрения жалобы.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Информация о порядке подачи и рассмотрения жалобы размещается на </w:t>
      </w:r>
      <w:hyperlink r:id="rId8" w:history="1">
        <w:r w:rsidRPr="001C572E">
          <w:rPr>
            <w:rFonts w:ascii="Times New Roman" w:hAnsi="Times New Roman" w:cs="Times New Roman"/>
            <w:sz w:val="28"/>
            <w:szCs w:val="28"/>
          </w:rPr>
          <w:t>официальном сайте</w:t>
        </w:r>
      </w:hyperlink>
      <w:r w:rsidRPr="001C572E">
        <w:rPr>
          <w:rFonts w:ascii="Times New Roman" w:hAnsi="Times New Roman" w:cs="Times New Roman"/>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r>
        <w:rPr>
          <w:rFonts w:ascii="Times New Roman" w:hAnsi="Times New Roman" w:cs="Times New Roman"/>
          <w:sz w:val="28"/>
          <w:szCs w:val="28"/>
        </w:rPr>
        <w:t xml:space="preserve">   </w:t>
      </w:r>
      <w:r w:rsidRPr="001C572E">
        <w:rPr>
          <w:rFonts w:ascii="Times New Roman" w:hAnsi="Times New Roman" w:cs="Times New Roman"/>
          <w:b/>
          <w:sz w:val="28"/>
          <w:szCs w:val="28"/>
        </w:rPr>
        <w:t>»</w:t>
      </w:r>
    </w:p>
    <w:p w:rsidR="001C572E" w:rsidRDefault="001C572E" w:rsidP="001C572E">
      <w:pPr>
        <w:spacing w:after="0" w:line="240" w:lineRule="auto"/>
        <w:jc w:val="both"/>
        <w:rPr>
          <w:rFonts w:ascii="Times New Roman" w:eastAsia="Arial Unicode MS" w:hAnsi="Times New Roman" w:cs="Times New Roman"/>
          <w:color w:val="000000"/>
          <w:sz w:val="28"/>
          <w:szCs w:val="28"/>
          <w:u w:val="single"/>
          <w:lang w:eastAsia="zh-CN"/>
        </w:rPr>
      </w:pPr>
      <w:r w:rsidRPr="001C572E">
        <w:rPr>
          <w:rFonts w:ascii="Times New Roman" w:hAnsi="Times New Roman" w:cs="Times New Roman"/>
          <w:color w:val="000000"/>
          <w:sz w:val="28"/>
          <w:szCs w:val="28"/>
          <w:lang w:eastAsia="ar-SA"/>
        </w:rPr>
        <w:t xml:space="preserve">        2.  Данное постановление  опубликовать на </w:t>
      </w:r>
      <w:r w:rsidR="001761A1">
        <w:rPr>
          <w:rFonts w:ascii="Times New Roman" w:hAnsi="Times New Roman" w:cs="Times New Roman"/>
          <w:color w:val="000000"/>
          <w:sz w:val="28"/>
          <w:szCs w:val="28"/>
          <w:lang w:eastAsia="ar-SA"/>
        </w:rPr>
        <w:t xml:space="preserve"> официальном </w:t>
      </w:r>
      <w:r w:rsidRPr="001C572E">
        <w:rPr>
          <w:rFonts w:ascii="Times New Roman" w:hAnsi="Times New Roman" w:cs="Times New Roman"/>
          <w:color w:val="000000"/>
          <w:sz w:val="28"/>
          <w:szCs w:val="28"/>
          <w:lang w:eastAsia="ar-SA"/>
        </w:rPr>
        <w:t xml:space="preserve">сайте Администрации </w:t>
      </w:r>
      <w:r w:rsidR="001761A1">
        <w:rPr>
          <w:rFonts w:ascii="Times New Roman" w:hAnsi="Times New Roman" w:cs="Times New Roman"/>
          <w:color w:val="000000"/>
          <w:sz w:val="28"/>
          <w:szCs w:val="28"/>
          <w:lang w:eastAsia="ar-SA"/>
        </w:rPr>
        <w:t xml:space="preserve"> Маркинского  сельского поселения </w:t>
      </w:r>
      <w:r w:rsidRPr="001C572E">
        <w:rPr>
          <w:rFonts w:ascii="Times New Roman" w:hAnsi="Times New Roman" w:cs="Times New Roman"/>
          <w:color w:val="000000"/>
          <w:sz w:val="28"/>
          <w:szCs w:val="28"/>
          <w:lang w:eastAsia="ar-SA"/>
        </w:rPr>
        <w:t>Цимлянского район</w:t>
      </w:r>
      <w:r w:rsidR="001761A1">
        <w:rPr>
          <w:rFonts w:ascii="Times New Roman" w:hAnsi="Times New Roman" w:cs="Times New Roman"/>
          <w:color w:val="000000"/>
          <w:sz w:val="28"/>
          <w:szCs w:val="28"/>
          <w:lang w:eastAsia="ar-SA"/>
        </w:rPr>
        <w:t xml:space="preserve">а Ростовской  области </w:t>
      </w:r>
    </w:p>
    <w:p w:rsidR="001761A1" w:rsidRPr="001761A1" w:rsidRDefault="001761A1" w:rsidP="001C572E">
      <w:pPr>
        <w:spacing w:after="0" w:line="240" w:lineRule="auto"/>
        <w:jc w:val="both"/>
        <w:rPr>
          <w:rFonts w:ascii="Times New Roman" w:eastAsia="Arial Unicode MS" w:hAnsi="Times New Roman" w:cs="Times New Roman"/>
          <w:color w:val="1F497D" w:themeColor="text2"/>
          <w:sz w:val="28"/>
          <w:szCs w:val="28"/>
          <w:u w:val="single"/>
          <w:lang w:eastAsia="zh-CN"/>
        </w:rPr>
      </w:pPr>
      <w:r w:rsidRPr="001761A1">
        <w:rPr>
          <w:rFonts w:ascii="Times New Roman" w:eastAsia="Arial Unicode MS" w:hAnsi="Times New Roman" w:cs="Times New Roman"/>
          <w:color w:val="1F497D" w:themeColor="text2"/>
          <w:sz w:val="28"/>
          <w:szCs w:val="28"/>
          <w:u w:val="single"/>
          <w:lang w:eastAsia="zh-CN"/>
        </w:rPr>
        <w:t>https://xn----7sbpljbklkmdpe.xn--p1ai/munitsipalnye-pravovye-akty/postanovleniya</w:t>
      </w:r>
    </w:p>
    <w:p w:rsidR="001C572E" w:rsidRPr="001C572E" w:rsidRDefault="001C572E" w:rsidP="001C572E">
      <w:pPr>
        <w:suppressAutoHyphens/>
        <w:autoSpaceDE w:val="0"/>
        <w:spacing w:after="0" w:line="240" w:lineRule="auto"/>
        <w:ind w:firstLine="540"/>
        <w:jc w:val="both"/>
        <w:rPr>
          <w:rFonts w:ascii="Times New Roman" w:hAnsi="Times New Roman" w:cs="Times New Roman"/>
          <w:sz w:val="28"/>
          <w:szCs w:val="28"/>
          <w:lang w:eastAsia="ar-SA"/>
        </w:rPr>
      </w:pPr>
      <w:r w:rsidRPr="001C572E">
        <w:rPr>
          <w:rFonts w:ascii="Times New Roman" w:hAnsi="Times New Roman" w:cs="Times New Roman"/>
          <w:color w:val="000000"/>
          <w:sz w:val="28"/>
          <w:szCs w:val="28"/>
          <w:lang w:eastAsia="ar-SA"/>
        </w:rPr>
        <w:t xml:space="preserve">3. </w:t>
      </w:r>
      <w:r w:rsidRPr="001C572E">
        <w:rPr>
          <w:rFonts w:ascii="Times New Roman" w:hAnsi="Times New Roman" w:cs="Times New Roman"/>
          <w:sz w:val="28"/>
          <w:szCs w:val="28"/>
          <w:lang w:eastAsia="ar-SA"/>
        </w:rPr>
        <w:t>Постановление вступает в силу со дня его официального опубликования.</w:t>
      </w:r>
    </w:p>
    <w:p w:rsidR="001C572E" w:rsidRPr="001C572E" w:rsidRDefault="001C572E" w:rsidP="001C572E">
      <w:pPr>
        <w:widowControl w:val="0"/>
        <w:tabs>
          <w:tab w:val="num" w:pos="1080"/>
        </w:tabs>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4. </w:t>
      </w:r>
      <w:r w:rsidRPr="001C572E">
        <w:rPr>
          <w:rFonts w:ascii="Times New Roman" w:hAnsi="Times New Roman" w:cs="Times New Roman"/>
          <w:sz w:val="28"/>
          <w:szCs w:val="28"/>
        </w:rPr>
        <w:t>Контроль за исполнением настоящего постановления   оставляю за собой.</w:t>
      </w:r>
    </w:p>
    <w:p w:rsidR="001C572E" w:rsidRPr="001C572E" w:rsidRDefault="001C572E" w:rsidP="001C572E">
      <w:pPr>
        <w:tabs>
          <w:tab w:val="left" w:pos="567"/>
        </w:tabs>
        <w:suppressAutoHyphens/>
        <w:autoSpaceDE w:val="0"/>
        <w:spacing w:after="0" w:line="240" w:lineRule="auto"/>
        <w:jc w:val="both"/>
        <w:rPr>
          <w:rFonts w:ascii="Times New Roman" w:hAnsi="Times New Roman" w:cs="Times New Roman"/>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color w:val="000000"/>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Глава   Администрации </w:t>
      </w: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Маркинского сельского поселения                                         О.С. Кулягина                      </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                      </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Постановление вносит  ведущий специалист  </w:t>
      </w: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 по  имущественным и земельным отношениям</w:t>
      </w:r>
    </w:p>
    <w:p w:rsidR="006A5421" w:rsidRPr="001C572E" w:rsidRDefault="006A5421" w:rsidP="001C572E">
      <w:pPr>
        <w:spacing w:after="0" w:line="240" w:lineRule="auto"/>
        <w:jc w:val="center"/>
        <w:rPr>
          <w:rFonts w:ascii="Times New Roman" w:hAnsi="Times New Roman" w:cs="Times New Roman"/>
          <w:sz w:val="24"/>
          <w:szCs w:val="24"/>
        </w:rPr>
      </w:pPr>
    </w:p>
    <w:p w:rsidR="001C572E" w:rsidRPr="001C572E" w:rsidRDefault="001C572E" w:rsidP="001C572E">
      <w:pPr>
        <w:spacing w:after="0" w:line="240" w:lineRule="auto"/>
        <w:jc w:val="center"/>
        <w:rPr>
          <w:rFonts w:ascii="Times New Roman" w:hAnsi="Times New Roman" w:cs="Times New Roman"/>
          <w:sz w:val="24"/>
          <w:szCs w:val="24"/>
        </w:rPr>
      </w:pPr>
    </w:p>
    <w:sectPr w:rsidR="001C572E" w:rsidRPr="001C572E" w:rsidSect="00656F9F">
      <w:footerReference w:type="defaul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861" w:rsidRDefault="00004861" w:rsidP="00D03584">
      <w:pPr>
        <w:spacing w:after="0" w:line="240" w:lineRule="auto"/>
      </w:pPr>
      <w:r>
        <w:separator/>
      </w:r>
    </w:p>
  </w:endnote>
  <w:endnote w:type="continuationSeparator" w:id="1">
    <w:p w:rsidR="00004861" w:rsidRDefault="00004861" w:rsidP="00D03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9132"/>
      <w:docPartObj>
        <w:docPartGallery w:val="Page Numbers (Bottom of Page)"/>
        <w:docPartUnique/>
      </w:docPartObj>
    </w:sdtPr>
    <w:sdtContent>
      <w:p w:rsidR="00D03584" w:rsidRDefault="00E9142C">
        <w:pPr>
          <w:pStyle w:val="a9"/>
          <w:jc w:val="right"/>
        </w:pPr>
        <w:r>
          <w:fldChar w:fldCharType="begin"/>
        </w:r>
        <w:r w:rsidR="00D03584">
          <w:instrText>PAGE   \* MERGEFORMAT</w:instrText>
        </w:r>
        <w:r>
          <w:fldChar w:fldCharType="separate"/>
        </w:r>
        <w:r w:rsidR="006723BD">
          <w:rPr>
            <w:noProof/>
          </w:rPr>
          <w:t>10</w:t>
        </w:r>
        <w:r>
          <w:fldChar w:fldCharType="end"/>
        </w:r>
      </w:p>
    </w:sdtContent>
  </w:sdt>
  <w:p w:rsidR="00D03584" w:rsidRDefault="00D035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861" w:rsidRDefault="00004861" w:rsidP="00D03584">
      <w:pPr>
        <w:spacing w:after="0" w:line="240" w:lineRule="auto"/>
      </w:pPr>
      <w:r>
        <w:separator/>
      </w:r>
    </w:p>
  </w:footnote>
  <w:footnote w:type="continuationSeparator" w:id="1">
    <w:p w:rsidR="00004861" w:rsidRDefault="00004861" w:rsidP="00D035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653FF"/>
    <w:rsid w:val="00004861"/>
    <w:rsid w:val="000A2C32"/>
    <w:rsid w:val="001653FF"/>
    <w:rsid w:val="001761A1"/>
    <w:rsid w:val="001C572E"/>
    <w:rsid w:val="00241356"/>
    <w:rsid w:val="002D6BDD"/>
    <w:rsid w:val="00380F24"/>
    <w:rsid w:val="0038563C"/>
    <w:rsid w:val="005B1943"/>
    <w:rsid w:val="00656F9F"/>
    <w:rsid w:val="006723BD"/>
    <w:rsid w:val="006739EC"/>
    <w:rsid w:val="006A5421"/>
    <w:rsid w:val="007D3C50"/>
    <w:rsid w:val="0080140F"/>
    <w:rsid w:val="00890678"/>
    <w:rsid w:val="008E276A"/>
    <w:rsid w:val="009035C7"/>
    <w:rsid w:val="00950266"/>
    <w:rsid w:val="009940A6"/>
    <w:rsid w:val="009B4032"/>
    <w:rsid w:val="009E2E51"/>
    <w:rsid w:val="009E6212"/>
    <w:rsid w:val="00A12DFE"/>
    <w:rsid w:val="00AE1614"/>
    <w:rsid w:val="00B234CE"/>
    <w:rsid w:val="00B9698C"/>
    <w:rsid w:val="00C14BA6"/>
    <w:rsid w:val="00C258CF"/>
    <w:rsid w:val="00D03584"/>
    <w:rsid w:val="00D22F30"/>
    <w:rsid w:val="00D36DE0"/>
    <w:rsid w:val="00D71884"/>
    <w:rsid w:val="00E30B04"/>
    <w:rsid w:val="00E73A8B"/>
    <w:rsid w:val="00E80B37"/>
    <w:rsid w:val="00E9142C"/>
    <w:rsid w:val="00E96B17"/>
    <w:rsid w:val="00F158FB"/>
    <w:rsid w:val="00F771E4"/>
    <w:rsid w:val="00FF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21"/>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semiHidden/>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1C572E"/>
  </w:style>
  <w:style w:type="paragraph" w:styleId="2">
    <w:name w:val="Body Text 2"/>
    <w:basedOn w:val="a"/>
    <w:link w:val="20"/>
    <w:rsid w:val="001C572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C572E"/>
    <w:rPr>
      <w:rFonts w:ascii="Times New Roman" w:eastAsia="Times New Roman" w:hAnsi="Times New Roman" w:cs="Times New Roman"/>
      <w:sz w:val="24"/>
      <w:szCs w:val="24"/>
    </w:rPr>
  </w:style>
  <w:style w:type="paragraph" w:styleId="a7">
    <w:name w:val="header"/>
    <w:basedOn w:val="a"/>
    <w:link w:val="a8"/>
    <w:uiPriority w:val="99"/>
    <w:unhideWhenUsed/>
    <w:rsid w:val="00D035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3584"/>
  </w:style>
  <w:style w:type="paragraph" w:styleId="a9">
    <w:name w:val="footer"/>
    <w:basedOn w:val="a"/>
    <w:link w:val="aa"/>
    <w:uiPriority w:val="99"/>
    <w:unhideWhenUsed/>
    <w:rsid w:val="00D035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3584"/>
  </w:style>
  <w:style w:type="paragraph" w:styleId="ab">
    <w:name w:val="Balloon Text"/>
    <w:basedOn w:val="a"/>
    <w:link w:val="ac"/>
    <w:uiPriority w:val="99"/>
    <w:semiHidden/>
    <w:unhideWhenUsed/>
    <w:rsid w:val="00D035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3584"/>
    <w:rPr>
      <w:rFonts w:ascii="Segoe UI" w:hAnsi="Segoe UI" w:cs="Segoe UI"/>
      <w:sz w:val="18"/>
      <w:szCs w:val="18"/>
    </w:rPr>
  </w:style>
  <w:style w:type="paragraph" w:styleId="ad">
    <w:name w:val="No Spacing"/>
    <w:qFormat/>
    <w:rsid w:val="001761A1"/>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4949715">
      <w:bodyDiv w:val="1"/>
      <w:marLeft w:val="0"/>
      <w:marRight w:val="0"/>
      <w:marTop w:val="0"/>
      <w:marBottom w:val="0"/>
      <w:divBdr>
        <w:top w:val="none" w:sz="0" w:space="0" w:color="auto"/>
        <w:left w:val="none" w:sz="0" w:space="0" w:color="auto"/>
        <w:bottom w:val="none" w:sz="0" w:space="0" w:color="auto"/>
        <w:right w:val="none" w:sz="0" w:space="0" w:color="auto"/>
      </w:divBdr>
    </w:div>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consultantplus://offline/ref=E043D24019448DB0A8EF721D1BC7956B8808C36D00A2A6244FF4A9108Ab2f9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3531</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8</cp:revision>
  <cp:lastPrinted>2022-10-11T05:58:00Z</cp:lastPrinted>
  <dcterms:created xsi:type="dcterms:W3CDTF">2022-10-11T05:57:00Z</dcterms:created>
  <dcterms:modified xsi:type="dcterms:W3CDTF">2022-12-21T08:40:00Z</dcterms:modified>
</cp:coreProperties>
</file>